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B28" w:rsidRDefault="00EC653E" w:rsidP="00E01D48">
      <w:pPr>
        <w:rPr>
          <w:i/>
        </w:rPr>
      </w:pPr>
      <w:r>
        <w:rPr>
          <w:i/>
        </w:rPr>
        <w:t xml:space="preserve">Установленная мощность </w:t>
      </w:r>
      <w:r w:rsidR="00BD7B28">
        <w:rPr>
          <w:i/>
        </w:rPr>
        <w:t>Р</w:t>
      </w:r>
      <w:r w:rsidR="00BD7B28">
        <w:rPr>
          <w:i/>
          <w:vertAlign w:val="subscript"/>
        </w:rPr>
        <w:t>уст.1</w:t>
      </w:r>
      <w:r w:rsidR="00BD7B28">
        <w:rPr>
          <w:i/>
        </w:rPr>
        <w:t>=</w:t>
      </w:r>
      <w:proofErr w:type="gramStart"/>
      <w:r w:rsidR="00BD7B28">
        <w:rPr>
          <w:i/>
        </w:rPr>
        <w:t>Р</w:t>
      </w:r>
      <w:proofErr w:type="gramEnd"/>
      <w:r w:rsidR="00BD7B28">
        <w:rPr>
          <w:i/>
        </w:rPr>
        <w:t>*</w:t>
      </w:r>
      <w:r w:rsidR="00BD7B28">
        <w:rPr>
          <w:i/>
          <w:lang w:val="en-US"/>
        </w:rPr>
        <w:t>n</w:t>
      </w:r>
      <w:r w:rsidR="00BD7B28">
        <w:rPr>
          <w:i/>
        </w:rPr>
        <w:t>=8*</w:t>
      </w:r>
      <w:r w:rsidR="00095668">
        <w:rPr>
          <w:i/>
        </w:rPr>
        <w:t>12</w:t>
      </w:r>
      <w:r w:rsidR="0055506C">
        <w:rPr>
          <w:i/>
        </w:rPr>
        <w:t xml:space="preserve">= </w:t>
      </w:r>
      <w:r w:rsidR="00095668">
        <w:rPr>
          <w:i/>
        </w:rPr>
        <w:t>96</w:t>
      </w:r>
      <w:r w:rsidR="00BD7B28">
        <w:rPr>
          <w:i/>
        </w:rPr>
        <w:t xml:space="preserve"> кВт</w:t>
      </w:r>
    </w:p>
    <w:p w:rsidR="00E01D48" w:rsidRDefault="00EC653E" w:rsidP="00E01D48">
      <w:pPr>
        <w:rPr>
          <w:i/>
        </w:rPr>
      </w:pPr>
      <w:r>
        <w:rPr>
          <w:i/>
        </w:rPr>
        <w:t>Расчетная мощность</w:t>
      </w:r>
      <w:r w:rsidR="00E01D48">
        <w:rPr>
          <w:i/>
        </w:rPr>
        <w:t xml:space="preserve"> </w:t>
      </w:r>
      <w:r w:rsidR="00E01D48">
        <w:rPr>
          <w:i/>
          <w:lang w:val="en-US"/>
        </w:rPr>
        <w:t>P</w:t>
      </w:r>
      <w:r w:rsidR="00E01D48">
        <w:rPr>
          <w:i/>
          <w:vertAlign w:val="subscript"/>
        </w:rPr>
        <w:t>расч</w:t>
      </w:r>
      <w:r w:rsidR="006D507F">
        <w:rPr>
          <w:i/>
          <w:vertAlign w:val="subscript"/>
        </w:rPr>
        <w:t>1</w:t>
      </w:r>
      <w:r w:rsidR="00E01D48">
        <w:rPr>
          <w:i/>
        </w:rPr>
        <w:t>=Р</w:t>
      </w:r>
      <w:r w:rsidR="00E01D48">
        <w:rPr>
          <w:i/>
          <w:vertAlign w:val="subscript"/>
        </w:rPr>
        <w:t>уст</w:t>
      </w:r>
      <w:r w:rsidR="00761C0B">
        <w:rPr>
          <w:i/>
          <w:vertAlign w:val="subscript"/>
        </w:rPr>
        <w:t>1</w:t>
      </w:r>
      <w:r w:rsidR="00E01D48">
        <w:rPr>
          <w:i/>
        </w:rPr>
        <w:t>*К</w:t>
      </w:r>
      <w:r w:rsidR="00E01D48">
        <w:rPr>
          <w:i/>
          <w:vertAlign w:val="subscript"/>
        </w:rPr>
        <w:t>с</w:t>
      </w:r>
      <w:proofErr w:type="gramStart"/>
      <w:r w:rsidR="00E01D48">
        <w:rPr>
          <w:i/>
        </w:rPr>
        <w:t>*К</w:t>
      </w:r>
      <w:proofErr w:type="gramEnd"/>
      <w:r w:rsidR="00E01D48">
        <w:rPr>
          <w:i/>
          <w:vertAlign w:val="subscript"/>
        </w:rPr>
        <w:t>о</w:t>
      </w:r>
      <w:r w:rsidR="00E01D48">
        <w:rPr>
          <w:i/>
        </w:rPr>
        <w:t>=</w:t>
      </w:r>
      <w:r w:rsidR="00095668">
        <w:rPr>
          <w:i/>
        </w:rPr>
        <w:t>96</w:t>
      </w:r>
      <w:r w:rsidR="00E01D48">
        <w:rPr>
          <w:i/>
        </w:rPr>
        <w:t>*0,8*0,</w:t>
      </w:r>
      <w:r w:rsidR="00095668">
        <w:rPr>
          <w:i/>
        </w:rPr>
        <w:t>32</w:t>
      </w:r>
      <w:r w:rsidR="00E01D48">
        <w:rPr>
          <w:i/>
        </w:rPr>
        <w:t>=</w:t>
      </w:r>
      <w:r w:rsidR="0055506C">
        <w:rPr>
          <w:i/>
        </w:rPr>
        <w:t>2</w:t>
      </w:r>
      <w:r w:rsidR="00095668">
        <w:rPr>
          <w:i/>
        </w:rPr>
        <w:t>4</w:t>
      </w:r>
      <w:r w:rsidR="0055506C">
        <w:rPr>
          <w:i/>
        </w:rPr>
        <w:t>,</w:t>
      </w:r>
      <w:r w:rsidR="00095668">
        <w:rPr>
          <w:i/>
        </w:rPr>
        <w:t>6</w:t>
      </w:r>
      <w:r w:rsidR="00E01D48">
        <w:rPr>
          <w:i/>
        </w:rPr>
        <w:t xml:space="preserve"> кВт</w:t>
      </w:r>
      <w:r w:rsidR="002E15ED">
        <w:rPr>
          <w:i/>
        </w:rPr>
        <w:t xml:space="preserve"> -</w:t>
      </w:r>
      <w:r w:rsidR="0055506C">
        <w:rPr>
          <w:i/>
        </w:rPr>
        <w:t xml:space="preserve">15 </w:t>
      </w:r>
      <w:r w:rsidR="00132819">
        <w:rPr>
          <w:i/>
        </w:rPr>
        <w:t>дом</w:t>
      </w:r>
    </w:p>
    <w:p w:rsidR="00132819" w:rsidRDefault="009571A6" w:rsidP="00132819">
      <w:pPr>
        <w:rPr>
          <w:i/>
        </w:rPr>
      </w:pPr>
      <w:r>
        <w:rPr>
          <w:i/>
        </w:rPr>
        <w:t>Ток линии</w:t>
      </w:r>
      <w:r w:rsidR="00EC653E">
        <w:rPr>
          <w:i/>
        </w:rPr>
        <w:t xml:space="preserve"> </w:t>
      </w:r>
      <w:r w:rsidR="00132819">
        <w:rPr>
          <w:i/>
          <w:lang w:val="en-US"/>
        </w:rPr>
        <w:t>I</w:t>
      </w:r>
      <w:r w:rsidR="00132819" w:rsidRPr="00132819">
        <w:rPr>
          <w:i/>
        </w:rPr>
        <w:t xml:space="preserve"> = </w:t>
      </w:r>
      <w:r w:rsidR="00132819">
        <w:rPr>
          <w:i/>
          <w:lang w:val="en-US"/>
        </w:rPr>
        <w:t>P</w:t>
      </w:r>
      <w:r w:rsidR="00132819" w:rsidRPr="009571A6">
        <w:rPr>
          <w:i/>
          <w:vertAlign w:val="subscript"/>
        </w:rPr>
        <w:t>расч</w:t>
      </w:r>
      <w:r w:rsidR="006D507F">
        <w:rPr>
          <w:i/>
          <w:vertAlign w:val="subscript"/>
        </w:rPr>
        <w:t>1</w:t>
      </w:r>
      <w:r w:rsidR="00132819" w:rsidRPr="00132819">
        <w:rPr>
          <w:i/>
        </w:rPr>
        <w:t>/</w:t>
      </w:r>
      <m:oMath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  <m:r>
          <w:rPr>
            <w:rFonts w:ascii="Cambria Math" w:hAnsi="Cambria Math"/>
          </w:rPr>
          <m:t>*</m:t>
        </m:r>
        <m:r>
          <w:rPr>
            <w:rFonts w:ascii="Cambria Math" w:hAnsi="Cambria Math"/>
            <w:lang w:val="en-US"/>
          </w:rPr>
          <m:t>cos</m:t>
        </m:r>
        <m:r>
          <w:rPr>
            <w:rFonts w:ascii="Cambria Math" w:hAnsi="Cambria Math"/>
          </w:rPr>
          <m:t>*</m:t>
        </m:r>
        <m:r>
          <w:rPr>
            <w:rFonts w:ascii="Cambria Math" w:hAnsi="Cambria Math"/>
            <w:lang w:val="en-US"/>
          </w:rPr>
          <m:t>U</m:t>
        </m:r>
        <w:proofErr w:type="spellStart"/>
      </m:oMath>
      <w:r w:rsidR="00132819" w:rsidRPr="009571A6">
        <w:rPr>
          <w:i/>
          <w:vertAlign w:val="subscript"/>
        </w:rPr>
        <w:t>н</w:t>
      </w:r>
      <w:r w:rsidR="00132819" w:rsidRPr="00132819">
        <w:rPr>
          <w:i/>
        </w:rPr>
        <w:t>=</w:t>
      </w:r>
      <w:proofErr w:type="spellEnd"/>
      <w:r w:rsidR="00132819" w:rsidRPr="00132819">
        <w:rPr>
          <w:i/>
        </w:rPr>
        <w:t xml:space="preserve"> </w:t>
      </w:r>
      <w:r w:rsidR="00095668">
        <w:rPr>
          <w:i/>
        </w:rPr>
        <w:t>24</w:t>
      </w:r>
      <w:r w:rsidR="003A3326">
        <w:rPr>
          <w:i/>
        </w:rPr>
        <w:t>,</w:t>
      </w:r>
      <w:r w:rsidR="00095668">
        <w:rPr>
          <w:i/>
        </w:rPr>
        <w:t>6</w:t>
      </w:r>
      <w:r w:rsidR="00132819" w:rsidRPr="00132819">
        <w:rPr>
          <w:i/>
        </w:rPr>
        <w:t xml:space="preserve">/(1,73*0,96*0,38)= </w:t>
      </w:r>
      <w:r w:rsidR="00095668">
        <w:rPr>
          <w:i/>
        </w:rPr>
        <w:t>38.95</w:t>
      </w:r>
      <w:r w:rsidR="00132819" w:rsidRPr="00132819">
        <w:rPr>
          <w:i/>
        </w:rPr>
        <w:t xml:space="preserve"> </w:t>
      </w:r>
      <w:r w:rsidR="00132819">
        <w:rPr>
          <w:i/>
          <w:lang w:val="en-US"/>
        </w:rPr>
        <w:t>A</w:t>
      </w:r>
      <w:r w:rsidR="00132819" w:rsidRPr="00132819">
        <w:rPr>
          <w:i/>
        </w:rPr>
        <w:t xml:space="preserve"> </w:t>
      </w:r>
    </w:p>
    <w:p w:rsidR="00E01D48" w:rsidRDefault="003214C4" w:rsidP="00E01D48">
      <w:pPr>
        <w:rPr>
          <w:i/>
        </w:rPr>
      </w:pPr>
      <w:r>
        <w:rPr>
          <w:i/>
        </w:rPr>
        <w:t xml:space="preserve">Моменты </w:t>
      </w:r>
      <w:r w:rsidR="00956BB6">
        <w:rPr>
          <w:i/>
        </w:rPr>
        <w:t xml:space="preserve">нагрузки </w:t>
      </w:r>
      <w:r>
        <w:rPr>
          <w:i/>
        </w:rPr>
        <w:t>участков сети</w:t>
      </w:r>
      <w:r w:rsidR="009F517F">
        <w:rPr>
          <w:i/>
        </w:rPr>
        <w:t xml:space="preserve"> </w:t>
      </w:r>
    </w:p>
    <w:p w:rsidR="00A04FA7" w:rsidRDefault="00A121B9" w:rsidP="00A04FA7">
      <w:pPr>
        <w:rPr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М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×n=2.7*140*7=2646 </m:t>
        </m:r>
        <m:r>
          <w:rPr>
            <w:rFonts w:ascii="Cambria Math" w:hAnsi="Cambria Math"/>
          </w:rPr>
          <m:t>кВт*м</m:t>
        </m:r>
      </m:oMath>
      <w:r w:rsidR="00A04FA7">
        <w:rPr>
          <w:i/>
        </w:rPr>
        <w:t xml:space="preserve"> </w:t>
      </w:r>
      <w:r w:rsidR="000E384C">
        <w:rPr>
          <w:i/>
        </w:rPr>
        <w:t xml:space="preserve">момент нагрузки для участка с </w:t>
      </w:r>
      <w:r w:rsidR="0036010E">
        <w:rPr>
          <w:i/>
        </w:rPr>
        <w:t>7</w:t>
      </w:r>
      <w:r w:rsidR="003A3326">
        <w:rPr>
          <w:i/>
        </w:rPr>
        <w:t xml:space="preserve"> </w:t>
      </w:r>
      <w:r w:rsidR="00EC653E">
        <w:rPr>
          <w:i/>
        </w:rPr>
        <w:t>дом</w:t>
      </w:r>
      <w:r w:rsidR="000E384C">
        <w:rPr>
          <w:i/>
        </w:rPr>
        <w:t>ами</w:t>
      </w:r>
    </w:p>
    <w:p w:rsidR="007447BB" w:rsidRDefault="007447BB">
      <w:pPr>
        <w:rPr>
          <w:i/>
        </w:rPr>
      </w:pPr>
      <w:r>
        <w:rPr>
          <w:i/>
        </w:rPr>
        <w:t>Сечение кабеля</w:t>
      </w:r>
    </w:p>
    <w:p w:rsidR="00EC653E" w:rsidRDefault="007447BB">
      <w:pPr>
        <w:rPr>
          <w:i/>
        </w:rPr>
      </w:pPr>
      <w:r>
        <w:rPr>
          <w:i/>
          <w:lang w:val="en-US"/>
        </w:rPr>
        <w:t>S</w:t>
      </w:r>
      <w:r w:rsidRPr="00854BF4">
        <w:rPr>
          <w:i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lang w:val="en-US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lang w:val="en-US"/>
                  </w:rPr>
                  <m:t>M</m:t>
                </m:r>
              </m:e>
            </m:nary>
          </m:num>
          <m:den>
            <m:r>
              <w:rPr>
                <w:rFonts w:ascii="Cambria Math" w:hAnsi="Cambria Math"/>
                <w:lang w:val="en-US"/>
              </w:rPr>
              <m:t>c</m:t>
            </m:r>
            <m:r>
              <w:rPr>
                <w:rFonts w:ascii="Cambria Math" w:hAnsi="Cambria Math"/>
              </w:rPr>
              <m:t>×∆</m:t>
            </m:r>
            <m:r>
              <w:rPr>
                <w:rFonts w:ascii="Cambria Math" w:hAnsi="Cambria Math"/>
                <w:lang w:val="en-US"/>
              </w:rPr>
              <m:t>U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2646</m:t>
            </m:r>
          </m:num>
          <m:den>
            <m:r>
              <w:rPr>
                <w:rFonts w:ascii="Cambria Math" w:hAnsi="Cambria Math"/>
              </w:rPr>
              <m:t>44*6,6</m:t>
            </m:r>
          </m:den>
        </m:f>
        <m:r>
          <w:rPr>
            <w:rFonts w:ascii="Cambria Math" w:hAnsi="Cambria Math"/>
          </w:rPr>
          <m:t>=</m:t>
        </m:r>
      </m:oMath>
      <w:r w:rsidR="00902359">
        <w:rPr>
          <w:i/>
        </w:rPr>
        <w:t>9</w:t>
      </w:r>
      <w:proofErr w:type="gramStart"/>
      <w:r w:rsidR="00095668">
        <w:rPr>
          <w:i/>
        </w:rPr>
        <w:t>,</w:t>
      </w:r>
      <w:r w:rsidR="00902359">
        <w:rPr>
          <w:i/>
        </w:rPr>
        <w:t>11</w:t>
      </w:r>
      <w:proofErr w:type="gramEnd"/>
      <w:r w:rsidR="00B924A6" w:rsidRPr="00854BF4">
        <w:rPr>
          <w:i/>
        </w:rPr>
        <w:t xml:space="preserve"> </w:t>
      </w:r>
      <w:r w:rsidR="00B924A6">
        <w:rPr>
          <w:i/>
        </w:rPr>
        <w:t>мм</w:t>
      </w:r>
      <w:r w:rsidR="00B924A6" w:rsidRPr="00EC653E">
        <w:rPr>
          <w:i/>
          <w:vertAlign w:val="superscript"/>
        </w:rPr>
        <w:t>2</w:t>
      </w:r>
      <w:r w:rsidR="00D00DA5">
        <w:rPr>
          <w:i/>
        </w:rPr>
        <w:t xml:space="preserve"> Применяем </w:t>
      </w:r>
      <w:r w:rsidR="00EC653E">
        <w:rPr>
          <w:i/>
        </w:rPr>
        <w:t>провод в соответствии в рекомендациями ПУЭ изд.7</w:t>
      </w:r>
    </w:p>
    <w:p w:rsidR="00376CE7" w:rsidRPr="00854BF4" w:rsidRDefault="00D00DA5">
      <w:pPr>
        <w:rPr>
          <w:i/>
        </w:rPr>
      </w:pPr>
      <w:r>
        <w:rPr>
          <w:i/>
        </w:rPr>
        <w:t xml:space="preserve"> СИП 2  3*</w:t>
      </w:r>
      <w:r w:rsidR="001709F6">
        <w:rPr>
          <w:i/>
        </w:rPr>
        <w:t>50</w:t>
      </w:r>
      <w:r>
        <w:rPr>
          <w:i/>
        </w:rPr>
        <w:t xml:space="preserve"> + 54,6</w:t>
      </w:r>
      <w:r w:rsidR="001709F6">
        <w:rPr>
          <w:i/>
        </w:rPr>
        <w:t>+16</w:t>
      </w:r>
    </w:p>
    <w:p w:rsidR="00CF41D6" w:rsidRDefault="00CF41D6">
      <w:pPr>
        <w:rPr>
          <w:i/>
        </w:rPr>
      </w:pPr>
      <w:r>
        <w:rPr>
          <w:i/>
        </w:rPr>
        <w:t xml:space="preserve">Применяем </w:t>
      </w:r>
      <w:r w:rsidR="000E384C">
        <w:rPr>
          <w:i/>
        </w:rPr>
        <w:t>провод</w:t>
      </w:r>
      <w:r w:rsidR="003C2D51">
        <w:rPr>
          <w:i/>
        </w:rPr>
        <w:t xml:space="preserve"> </w:t>
      </w:r>
      <w:r w:rsidR="00A14952">
        <w:rPr>
          <w:i/>
        </w:rPr>
        <w:t>СИП 2  3*</w:t>
      </w:r>
      <w:r w:rsidR="001709F6">
        <w:rPr>
          <w:i/>
        </w:rPr>
        <w:t>50</w:t>
      </w:r>
      <w:r w:rsidR="00A14952">
        <w:rPr>
          <w:i/>
        </w:rPr>
        <w:t xml:space="preserve"> + </w:t>
      </w:r>
      <w:r w:rsidR="00167221">
        <w:rPr>
          <w:i/>
        </w:rPr>
        <w:t>1*54,6</w:t>
      </w:r>
    </w:p>
    <w:p w:rsidR="00167221" w:rsidRDefault="00167221">
      <w:pPr>
        <w:rPr>
          <w:i/>
        </w:rPr>
      </w:pPr>
      <w:r>
        <w:rPr>
          <w:i/>
        </w:rPr>
        <w:t>Сечение магистрали СИП 2*95+1*95</w:t>
      </w:r>
    </w:p>
    <w:p w:rsidR="00B636DF" w:rsidRDefault="00B636DF" w:rsidP="009F517F">
      <w:pPr>
        <w:rPr>
          <w:i/>
        </w:rPr>
      </w:pPr>
      <w:r>
        <w:rPr>
          <w:i/>
        </w:rPr>
        <w:t xml:space="preserve">Сечение </w:t>
      </w:r>
      <w:r w:rsidR="00EC653E">
        <w:rPr>
          <w:i/>
        </w:rPr>
        <w:t>провода</w:t>
      </w:r>
    </w:p>
    <w:p w:rsidR="00902359" w:rsidRDefault="00902359" w:rsidP="00B636DF">
      <w:pPr>
        <w:rPr>
          <w:i/>
        </w:rPr>
      </w:pPr>
      <w:r>
        <w:rPr>
          <w:i/>
        </w:rPr>
        <w:t xml:space="preserve">Потери на участке </w:t>
      </w:r>
      <m:oMath>
        <m:r>
          <w:rPr>
            <w:rFonts w:ascii="Cambria Math" w:hAnsi="Cambria Math"/>
          </w:rPr>
          <m:t>∆</m:t>
        </m:r>
        <m:r>
          <w:rPr>
            <w:rFonts w:ascii="Cambria Math" w:hAnsi="Cambria Math"/>
            <w:lang w:val="en-US"/>
          </w:rPr>
          <m:t>U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lang w:val="en-US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lang w:val="en-US"/>
                  </w:rPr>
                  <m:t>M</m:t>
                </m:r>
              </m:e>
            </m:nary>
          </m:num>
          <m:den>
            <m:r>
              <w:rPr>
                <w:rFonts w:ascii="Cambria Math" w:hAnsi="Cambria Math"/>
              </w:rPr>
              <m:t>44×</m:t>
            </m:r>
            <m:r>
              <w:rPr>
                <w:rFonts w:ascii="Cambria Math" w:hAnsi="Cambria Math"/>
                <w:lang w:val="en-US"/>
              </w:rPr>
              <m:t>S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2646</m:t>
            </m:r>
          </m:num>
          <m:den>
            <m:r>
              <w:rPr>
                <w:rFonts w:ascii="Cambria Math" w:hAnsi="Cambria Math"/>
              </w:rPr>
              <m:t>44*50</m:t>
            </m:r>
          </m:den>
        </m:f>
        <m:r>
          <w:rPr>
            <w:rFonts w:ascii="Cambria Math" w:hAnsi="Cambria Math"/>
          </w:rPr>
          <m:t xml:space="preserve"> </m:t>
        </m:r>
      </m:oMath>
      <w:r>
        <w:rPr>
          <w:i/>
        </w:rPr>
        <w:t xml:space="preserve">= 1,2% </w:t>
      </w:r>
    </w:p>
    <w:p w:rsidR="004F055D" w:rsidRDefault="004F055D" w:rsidP="00B636DF">
      <w:pPr>
        <w:rPr>
          <w:i/>
        </w:rPr>
      </w:pPr>
      <w:r>
        <w:rPr>
          <w:i/>
        </w:rPr>
        <w:t>Расчет токов однофазного короткого замыкания проектируемой линии</w:t>
      </w:r>
    </w:p>
    <w:p w:rsidR="00186CB4" w:rsidRDefault="00A121B9" w:rsidP="00186CB4"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к</m:t>
              </m:r>
            </m:sub>
            <m:sup>
              <m:r>
                <w:rPr>
                  <w:rFonts w:ascii="Cambria Math" w:hAnsi="Cambria Math"/>
                </w:rPr>
                <m:t>(1)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ф</m:t>
                  </m:r>
                </m:sub>
              </m:sSub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т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1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п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230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0,48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+0,12</m:t>
              </m:r>
            </m:den>
          </m:f>
          <m:r>
            <w:rPr>
              <w:rFonts w:ascii="Cambria Math" w:hAnsi="Cambria Math"/>
            </w:rPr>
            <m:t>=829А</m:t>
          </m:r>
        </m:oMath>
      </m:oMathPara>
    </w:p>
    <w:p w:rsidR="00186CB4" w:rsidRDefault="00A121B9" w:rsidP="00186CB4"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</w:rPr>
                <m:t>п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0,1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0,06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</w:rPr>
            <m:t>=0,12 Ом/км</m:t>
          </m:r>
        </m:oMath>
      </m:oMathPara>
    </w:p>
    <w:p w:rsidR="00186CB4" w:rsidRDefault="00A121B9" w:rsidP="00186CB4"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</w:rPr>
              <m:t>уд.сопр.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фазн.жилы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нул.жилы</m:t>
                </m:r>
              </m:sub>
            </m:sSub>
          </m:e>
        </m:d>
        <m:r>
          <w:rPr>
            <w:rFonts w:ascii="Cambria Math" w:hAnsi="Cambria Math"/>
          </w:rPr>
          <m:t>×</m:t>
        </m:r>
        <m:r>
          <w:rPr>
            <w:rFonts w:ascii="Cambria Math" w:hAnsi="Cambria Math"/>
            <w:lang w:val="en-US"/>
          </w:rPr>
          <m:t>L</m:t>
        </m:r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0,320+0,363</m:t>
            </m:r>
          </m:e>
        </m:d>
        <m:r>
          <w:rPr>
            <w:rFonts w:ascii="Cambria Math" w:hAnsi="Cambria Math"/>
          </w:rPr>
          <m:t>×0,15=0,102 Ом/км</m:t>
        </m:r>
      </m:oMath>
      <w:r w:rsidR="00186CB4">
        <w:t xml:space="preserve"> </w:t>
      </w:r>
    </w:p>
    <w:p w:rsidR="00186CB4" w:rsidRDefault="00A121B9" w:rsidP="00186CB4"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</w:rPr>
              <m:t>инд.сопр.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</w:rPr>
              <m:t>лин.</m:t>
            </m:r>
          </m:sub>
        </m:sSub>
        <m:r>
          <w:rPr>
            <w:rFonts w:ascii="Cambria Math" w:hAnsi="Cambria Math"/>
          </w:rPr>
          <m:t>×</m:t>
        </m:r>
        <m:r>
          <w:rPr>
            <w:rFonts w:ascii="Cambria Math" w:hAnsi="Cambria Math"/>
            <w:lang w:val="en-US"/>
          </w:rPr>
          <m:t>L</m:t>
        </m:r>
        <m:r>
          <w:rPr>
            <w:rFonts w:ascii="Cambria Math" w:hAnsi="Cambria Math"/>
          </w:rPr>
          <m:t>=0,3×0,15=0,045Ом/км</m:t>
        </m:r>
      </m:oMath>
      <w:r w:rsidR="00186CB4">
        <w:t xml:space="preserve"> </w:t>
      </w:r>
    </w:p>
    <w:p w:rsidR="00186CB4" w:rsidRDefault="00186CB4" w:rsidP="00186CB4">
      <w:r>
        <w:t>(2) точка</w:t>
      </w:r>
      <w:r w:rsidR="00A01B48">
        <w:t xml:space="preserve"> в конце проектируемой линии</w:t>
      </w:r>
    </w:p>
    <w:p w:rsidR="00186CB4" w:rsidRDefault="00A121B9" w:rsidP="00186CB4"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к</m:t>
              </m:r>
            </m:sub>
            <m:sup>
              <m:r>
                <w:rPr>
                  <w:rFonts w:ascii="Cambria Math" w:hAnsi="Cambria Math"/>
                </w:rPr>
                <m:t>(1)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ф</m:t>
                  </m:r>
                </m:sub>
              </m:sSub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т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1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п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230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0,48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+0,41</m:t>
              </m:r>
            </m:den>
          </m:f>
          <m:r>
            <w:rPr>
              <w:rFonts w:ascii="Cambria Math" w:hAnsi="Cambria Math"/>
            </w:rPr>
            <m:t>=403,5А</m:t>
          </m:r>
        </m:oMath>
      </m:oMathPara>
    </w:p>
    <w:p w:rsidR="00186CB4" w:rsidRDefault="00A121B9" w:rsidP="00186CB4"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</w:rPr>
                <m:t>п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0,4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0,093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</w:rPr>
            <m:t>=0,41 Ом/км</m:t>
          </m:r>
        </m:oMath>
      </m:oMathPara>
    </w:p>
    <w:p w:rsidR="00186CB4" w:rsidRDefault="00A121B9" w:rsidP="00186CB4"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</w:rPr>
              <m:t>уд.сопр.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фазн.жилы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нул.жилы</m:t>
                </m:r>
              </m:sub>
            </m:sSub>
          </m:e>
        </m:d>
        <m:r>
          <w:rPr>
            <w:rFonts w:ascii="Cambria Math" w:hAnsi="Cambria Math"/>
          </w:rPr>
          <m:t>×</m:t>
        </m:r>
        <m:r>
          <w:rPr>
            <w:rFonts w:ascii="Cambria Math" w:hAnsi="Cambria Math"/>
            <w:lang w:val="en-US"/>
          </w:rPr>
          <m:t>L</m:t>
        </m:r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0,641+0,630</m:t>
            </m:r>
          </m:e>
        </m:d>
        <m:r>
          <w:rPr>
            <w:rFonts w:ascii="Cambria Math" w:hAnsi="Cambria Math"/>
          </w:rPr>
          <m:t>×0,31=0,4 Ом/км</m:t>
        </m:r>
      </m:oMath>
      <w:r w:rsidR="00186CB4">
        <w:t xml:space="preserve"> </w:t>
      </w:r>
    </w:p>
    <w:p w:rsidR="00186CB4" w:rsidRPr="00AE79A1" w:rsidRDefault="00A121B9" w:rsidP="00186CB4"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</w:rPr>
              <m:t>инд.сопр.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</w:rPr>
              <m:t>лин.</m:t>
            </m:r>
          </m:sub>
        </m:sSub>
        <m:r>
          <w:rPr>
            <w:rFonts w:ascii="Cambria Math" w:hAnsi="Cambria Math"/>
          </w:rPr>
          <m:t>×</m:t>
        </m:r>
        <m:r>
          <w:rPr>
            <w:rFonts w:ascii="Cambria Math" w:hAnsi="Cambria Math"/>
            <w:lang w:val="en-US"/>
          </w:rPr>
          <m:t>L</m:t>
        </m:r>
        <m:r>
          <w:rPr>
            <w:rFonts w:ascii="Cambria Math" w:hAnsi="Cambria Math"/>
          </w:rPr>
          <m:t>=0,3×0,31=0,093Ом/км</m:t>
        </m:r>
      </m:oMath>
      <w:r w:rsidR="00186CB4">
        <w:t xml:space="preserve"> </w:t>
      </w:r>
    </w:p>
    <w:p w:rsidR="00186CB4" w:rsidRPr="00AE79A1" w:rsidRDefault="00186CB4" w:rsidP="00186CB4"/>
    <w:p w:rsidR="00186CB4" w:rsidRDefault="00186CB4" w:rsidP="00B636DF">
      <w:pPr>
        <w:rPr>
          <w:i/>
        </w:rPr>
      </w:pPr>
    </w:p>
    <w:p w:rsidR="00F00FCF" w:rsidRDefault="00F00FCF" w:rsidP="00176C3C">
      <w:pPr>
        <w:rPr>
          <w:i/>
        </w:rPr>
      </w:pPr>
    </w:p>
    <w:p w:rsidR="00CE1A35" w:rsidRDefault="00CE1A35" w:rsidP="00B636DF">
      <w:pPr>
        <w:rPr>
          <w:i/>
        </w:rPr>
      </w:pPr>
    </w:p>
    <w:p w:rsidR="00B636DF" w:rsidRPr="00376CE7" w:rsidRDefault="00B636DF" w:rsidP="009F517F">
      <w:pPr>
        <w:rPr>
          <w:i/>
        </w:rPr>
      </w:pPr>
    </w:p>
    <w:p w:rsidR="009F517F" w:rsidRDefault="009F517F" w:rsidP="009F517F">
      <w:pPr>
        <w:rPr>
          <w:i/>
        </w:rPr>
      </w:pPr>
    </w:p>
    <w:p w:rsidR="009F517F" w:rsidRPr="00CF41D6" w:rsidRDefault="009F517F">
      <w:pPr>
        <w:rPr>
          <w:i/>
        </w:rPr>
      </w:pPr>
    </w:p>
    <w:p w:rsidR="00B924A6" w:rsidRPr="00CF41D6" w:rsidRDefault="007A3A9D">
      <w:pPr>
        <w:rPr>
          <w:i/>
        </w:rPr>
      </w:pPr>
      <w:r w:rsidRPr="00CF41D6">
        <w:rPr>
          <w:i/>
        </w:rPr>
        <w:t xml:space="preserve"> </w:t>
      </w:r>
    </w:p>
    <w:sectPr w:rsidR="00B924A6" w:rsidRPr="00CF41D6" w:rsidSect="00CD0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9"/>
  <w:proofState w:spelling="clean" w:grammar="clean"/>
  <w:defaultTabStop w:val="708"/>
  <w:characterSpacingControl w:val="doNotCompress"/>
  <w:savePreviewPicture/>
  <w:compat>
    <w:useFELayout/>
  </w:compat>
  <w:rsids>
    <w:rsidRoot w:val="00B66B77"/>
    <w:rsid w:val="00010548"/>
    <w:rsid w:val="00017629"/>
    <w:rsid w:val="00025F2C"/>
    <w:rsid w:val="000343FF"/>
    <w:rsid w:val="000474CC"/>
    <w:rsid w:val="00053859"/>
    <w:rsid w:val="00083E44"/>
    <w:rsid w:val="00094403"/>
    <w:rsid w:val="00095668"/>
    <w:rsid w:val="000B135D"/>
    <w:rsid w:val="000B5BE8"/>
    <w:rsid w:val="000E384C"/>
    <w:rsid w:val="00132819"/>
    <w:rsid w:val="00167221"/>
    <w:rsid w:val="001709F6"/>
    <w:rsid w:val="00176C3C"/>
    <w:rsid w:val="00186CB4"/>
    <w:rsid w:val="001D1B8C"/>
    <w:rsid w:val="00214A44"/>
    <w:rsid w:val="00236268"/>
    <w:rsid w:val="00242972"/>
    <w:rsid w:val="00247B77"/>
    <w:rsid w:val="002620CD"/>
    <w:rsid w:val="0026529C"/>
    <w:rsid w:val="00284F4B"/>
    <w:rsid w:val="002B2261"/>
    <w:rsid w:val="002E15ED"/>
    <w:rsid w:val="002F0F85"/>
    <w:rsid w:val="003214C4"/>
    <w:rsid w:val="00347518"/>
    <w:rsid w:val="0036010E"/>
    <w:rsid w:val="00376CE7"/>
    <w:rsid w:val="003A3326"/>
    <w:rsid w:val="003A4AE4"/>
    <w:rsid w:val="003C2D51"/>
    <w:rsid w:val="003D291E"/>
    <w:rsid w:val="003D4141"/>
    <w:rsid w:val="003F04D4"/>
    <w:rsid w:val="004427D0"/>
    <w:rsid w:val="00451FB9"/>
    <w:rsid w:val="00463488"/>
    <w:rsid w:val="00480911"/>
    <w:rsid w:val="0048189F"/>
    <w:rsid w:val="004D1158"/>
    <w:rsid w:val="004D362D"/>
    <w:rsid w:val="004D7955"/>
    <w:rsid w:val="004F055D"/>
    <w:rsid w:val="004F24F3"/>
    <w:rsid w:val="005401FE"/>
    <w:rsid w:val="00541CE5"/>
    <w:rsid w:val="0055506C"/>
    <w:rsid w:val="0056528F"/>
    <w:rsid w:val="0058734A"/>
    <w:rsid w:val="00596897"/>
    <w:rsid w:val="005B2922"/>
    <w:rsid w:val="005C5D97"/>
    <w:rsid w:val="005E5307"/>
    <w:rsid w:val="005F2E0A"/>
    <w:rsid w:val="005F3B05"/>
    <w:rsid w:val="006039CE"/>
    <w:rsid w:val="006252CD"/>
    <w:rsid w:val="00631AB8"/>
    <w:rsid w:val="00633C3B"/>
    <w:rsid w:val="00635FFB"/>
    <w:rsid w:val="00640C62"/>
    <w:rsid w:val="0064348D"/>
    <w:rsid w:val="00681713"/>
    <w:rsid w:val="00694D4E"/>
    <w:rsid w:val="006A54CA"/>
    <w:rsid w:val="006D507F"/>
    <w:rsid w:val="006D7971"/>
    <w:rsid w:val="006F5666"/>
    <w:rsid w:val="00712839"/>
    <w:rsid w:val="0073615C"/>
    <w:rsid w:val="007447BB"/>
    <w:rsid w:val="00761370"/>
    <w:rsid w:val="00761C0B"/>
    <w:rsid w:val="007822F6"/>
    <w:rsid w:val="0078451A"/>
    <w:rsid w:val="00790F43"/>
    <w:rsid w:val="0079413C"/>
    <w:rsid w:val="007A3A9D"/>
    <w:rsid w:val="00813997"/>
    <w:rsid w:val="008270B5"/>
    <w:rsid w:val="00854BF4"/>
    <w:rsid w:val="00857A69"/>
    <w:rsid w:val="008A1C76"/>
    <w:rsid w:val="008B255D"/>
    <w:rsid w:val="008E5FC5"/>
    <w:rsid w:val="008F7148"/>
    <w:rsid w:val="00902359"/>
    <w:rsid w:val="009061E4"/>
    <w:rsid w:val="009112F4"/>
    <w:rsid w:val="00931122"/>
    <w:rsid w:val="00937699"/>
    <w:rsid w:val="00947892"/>
    <w:rsid w:val="00951477"/>
    <w:rsid w:val="00956BB6"/>
    <w:rsid w:val="009571A6"/>
    <w:rsid w:val="0096111E"/>
    <w:rsid w:val="00972576"/>
    <w:rsid w:val="00973867"/>
    <w:rsid w:val="00984EC0"/>
    <w:rsid w:val="009A5168"/>
    <w:rsid w:val="009B64C2"/>
    <w:rsid w:val="009E3527"/>
    <w:rsid w:val="009F517F"/>
    <w:rsid w:val="00A01B48"/>
    <w:rsid w:val="00A04FA7"/>
    <w:rsid w:val="00A121B9"/>
    <w:rsid w:val="00A14952"/>
    <w:rsid w:val="00A34DE4"/>
    <w:rsid w:val="00A52ED0"/>
    <w:rsid w:val="00A56C8E"/>
    <w:rsid w:val="00A62DBA"/>
    <w:rsid w:val="00A75EDC"/>
    <w:rsid w:val="00A85152"/>
    <w:rsid w:val="00A869A6"/>
    <w:rsid w:val="00AB4414"/>
    <w:rsid w:val="00AD2A71"/>
    <w:rsid w:val="00AE6BC6"/>
    <w:rsid w:val="00B056A5"/>
    <w:rsid w:val="00B1696A"/>
    <w:rsid w:val="00B22C5D"/>
    <w:rsid w:val="00B23BF4"/>
    <w:rsid w:val="00B52CEF"/>
    <w:rsid w:val="00B636DF"/>
    <w:rsid w:val="00B66B77"/>
    <w:rsid w:val="00B71E4B"/>
    <w:rsid w:val="00B84461"/>
    <w:rsid w:val="00B84CA4"/>
    <w:rsid w:val="00B924A6"/>
    <w:rsid w:val="00B97A91"/>
    <w:rsid w:val="00B97AF4"/>
    <w:rsid w:val="00BB032D"/>
    <w:rsid w:val="00BB1792"/>
    <w:rsid w:val="00BB2668"/>
    <w:rsid w:val="00BB7444"/>
    <w:rsid w:val="00BD7B28"/>
    <w:rsid w:val="00BE1BCF"/>
    <w:rsid w:val="00BE7D9F"/>
    <w:rsid w:val="00C76363"/>
    <w:rsid w:val="00CD0B28"/>
    <w:rsid w:val="00CE1A35"/>
    <w:rsid w:val="00CF41D6"/>
    <w:rsid w:val="00D00DA5"/>
    <w:rsid w:val="00D12FB5"/>
    <w:rsid w:val="00D26D44"/>
    <w:rsid w:val="00D540EA"/>
    <w:rsid w:val="00D90070"/>
    <w:rsid w:val="00DC1A06"/>
    <w:rsid w:val="00E01D48"/>
    <w:rsid w:val="00E1782B"/>
    <w:rsid w:val="00E30D09"/>
    <w:rsid w:val="00E4370A"/>
    <w:rsid w:val="00E830B9"/>
    <w:rsid w:val="00EA432D"/>
    <w:rsid w:val="00EA68E9"/>
    <w:rsid w:val="00EC653E"/>
    <w:rsid w:val="00EF6FDE"/>
    <w:rsid w:val="00EF7E7C"/>
    <w:rsid w:val="00F00FCF"/>
    <w:rsid w:val="00F14CB2"/>
    <w:rsid w:val="00F24D35"/>
    <w:rsid w:val="00F3219D"/>
    <w:rsid w:val="00F47426"/>
    <w:rsid w:val="00FA33FB"/>
    <w:rsid w:val="00FB11EA"/>
    <w:rsid w:val="00FE1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B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66B7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66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6B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9C035-C7CB-440D-A6D6-7594CFEB2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2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144</cp:revision>
  <cp:lastPrinted>2011-11-23T06:19:00Z</cp:lastPrinted>
  <dcterms:created xsi:type="dcterms:W3CDTF">2011-07-13T04:59:00Z</dcterms:created>
  <dcterms:modified xsi:type="dcterms:W3CDTF">2012-02-03T07:40:00Z</dcterms:modified>
</cp:coreProperties>
</file>